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3F3" w:rsidRDefault="00926F11">
      <w:bookmarkStart w:id="0" w:name="_GoBack"/>
      <w:r>
        <w:rPr>
          <w:noProof/>
          <w:color w:val="0000FF"/>
        </w:rPr>
        <w:drawing>
          <wp:inline distT="0" distB="0" distL="0" distR="0">
            <wp:extent cx="4095750" cy="3267075"/>
            <wp:effectExtent l="0" t="0" r="0" b="9525"/>
            <wp:docPr id="1" name="Picture 1" descr="http://cmcss.epals.com/resized-image.ashx/__size/430x360/__key/CommunityServer.Components.PostAttachments/00.00.18.27.95/a-world-without-racism-brenda-c.bmp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mcss.epals.com/resized-image.ashx/__size/430x360/__key/CommunityServer.Components.PostAttachments/00.00.18.27.95/a-world-without-racism-brenda-c.bmp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26F11" w:rsidRDefault="00926F11"/>
    <w:p w:rsidR="00926F11" w:rsidRDefault="00926F11"/>
    <w:p w:rsidR="00926F11" w:rsidRDefault="00926F11">
      <w:pPr>
        <w:rPr>
          <w:noProof/>
          <w:color w:val="0000FF"/>
        </w:rPr>
      </w:pPr>
    </w:p>
    <w:p w:rsidR="00926F11" w:rsidRDefault="00926F11">
      <w:r>
        <w:rPr>
          <w:noProof/>
          <w:color w:val="0000FF"/>
        </w:rPr>
        <w:drawing>
          <wp:inline distT="0" distB="0" distL="0" distR="0">
            <wp:extent cx="4876800" cy="3743325"/>
            <wp:effectExtent l="0" t="0" r="0" b="9525"/>
            <wp:docPr id="2" name="Picture 2" descr="http://ipwg.blogactiv.eu/files/2012/02/RacialHarmonyBlogPictureNEW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pwg.blogactiv.eu/files/2012/02/RacialHarmonyBlogPictureNEW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F11" w:rsidRDefault="00926F11">
      <w:r>
        <w:rPr>
          <w:noProof/>
          <w:color w:val="0000FF"/>
        </w:rPr>
        <w:lastRenderedPageBreak/>
        <w:drawing>
          <wp:inline distT="0" distB="0" distL="0" distR="0">
            <wp:extent cx="3038475" cy="3048000"/>
            <wp:effectExtent l="0" t="0" r="9525" b="0"/>
            <wp:docPr id="3" name="Picture 3" descr="http://99problems.org/wp-content/uploads/2010/07/racism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99problems.org/wp-content/uploads/2010/07/racism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F11" w:rsidRDefault="00926F11"/>
    <w:p w:rsidR="00926F11" w:rsidRDefault="00926F11" w:rsidP="00926F11">
      <w:pPr>
        <w:pStyle w:val="NormalWeb"/>
      </w:pPr>
      <w:r>
        <w:rPr>
          <w:rFonts w:ascii="Verdana" w:hAnsi="Verdana"/>
        </w:rPr>
        <w:t xml:space="preserve">Our global community has come a long way in helping to eliminate discrimination, but we still have far to go. </w:t>
      </w:r>
      <w:r>
        <w:rPr>
          <w:rFonts w:ascii="Verdana" w:hAnsi="Verdana"/>
        </w:rPr>
        <w:br/>
        <w:t xml:space="preserve">-- </w:t>
      </w:r>
      <w:hyperlink r:id="rId11" w:history="1">
        <w:r>
          <w:rPr>
            <w:rStyle w:val="Hyperlink"/>
            <w:rFonts w:ascii="Verdana" w:hAnsi="Verdana"/>
          </w:rPr>
          <w:t>Robert Alan Silverstein</w:t>
        </w:r>
      </w:hyperlink>
      <w:r>
        <w:rPr>
          <w:rFonts w:ascii="Verdana" w:hAnsi="Verdana"/>
        </w:rPr>
        <w:t xml:space="preserve"> </w:t>
      </w:r>
    </w:p>
    <w:p w:rsidR="00926F11" w:rsidRDefault="00926F11"/>
    <w:p w:rsidR="00926F11" w:rsidRDefault="00926F11">
      <w:pPr>
        <w:rPr>
          <w:rFonts w:ascii="Verdana" w:hAnsi="Verdana"/>
        </w:rPr>
      </w:pPr>
      <w:r>
        <w:rPr>
          <w:rFonts w:ascii="Verdana" w:hAnsi="Verdana"/>
        </w:rPr>
        <w:t xml:space="preserve">Prejudice is a burden that confuses the past, threatens the future and renders the present inaccessible. </w:t>
      </w:r>
      <w:r>
        <w:rPr>
          <w:rFonts w:ascii="Verdana" w:hAnsi="Verdana"/>
        </w:rPr>
        <w:br/>
        <w:t xml:space="preserve">-- </w:t>
      </w:r>
      <w:hyperlink r:id="rId12" w:history="1">
        <w:r>
          <w:rPr>
            <w:rStyle w:val="Hyperlink"/>
            <w:rFonts w:ascii="Verdana" w:hAnsi="Verdana"/>
          </w:rPr>
          <w:t xml:space="preserve">Maya Angelou </w:t>
        </w:r>
      </w:hyperlink>
    </w:p>
    <w:p w:rsidR="00926F11" w:rsidRDefault="00926F11"/>
    <w:p w:rsidR="00926F11" w:rsidRDefault="00926F11" w:rsidP="00926F11">
      <w:pPr>
        <w:pStyle w:val="NormalWeb"/>
      </w:pPr>
      <w:r>
        <w:rPr>
          <w:rFonts w:ascii="Verdana" w:hAnsi="Verdana"/>
        </w:rPr>
        <w:t xml:space="preserve">Race prejudice is not only a shadow over the colored it is a shadow over all of us, and the shadow is darkest over those who feel it least and allow its evil effects to go on. </w:t>
      </w:r>
      <w:r>
        <w:rPr>
          <w:rFonts w:ascii="Verdana" w:hAnsi="Verdana"/>
        </w:rPr>
        <w:br/>
        <w:t xml:space="preserve">-- </w:t>
      </w:r>
      <w:hyperlink r:id="rId13" w:history="1">
        <w:r>
          <w:rPr>
            <w:rStyle w:val="Hyperlink"/>
            <w:rFonts w:ascii="Verdana" w:hAnsi="Verdana"/>
          </w:rPr>
          <w:t>Pearl S. Buck</w:t>
        </w:r>
      </w:hyperlink>
      <w:r>
        <w:rPr>
          <w:rFonts w:ascii="Verdana" w:hAnsi="Verdana"/>
        </w:rPr>
        <w:t xml:space="preserve"> </w:t>
      </w:r>
    </w:p>
    <w:p w:rsidR="00926F11" w:rsidRDefault="00926F11"/>
    <w:sectPr w:rsidR="00926F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F11"/>
    <w:rsid w:val="00926F11"/>
    <w:rsid w:val="00D8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F1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26F11"/>
    <w:rPr>
      <w:color w:val="000080"/>
      <w:u w:val="single"/>
    </w:rPr>
  </w:style>
  <w:style w:type="paragraph" w:styleId="NormalWeb">
    <w:name w:val="Normal (Web)"/>
    <w:basedOn w:val="Normal"/>
    <w:uiPriority w:val="99"/>
    <w:semiHidden/>
    <w:unhideWhenUsed/>
    <w:rsid w:val="0092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F1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26F11"/>
    <w:rPr>
      <w:color w:val="000080"/>
      <w:u w:val="single"/>
    </w:rPr>
  </w:style>
  <w:style w:type="paragraph" w:styleId="NormalWeb">
    <w:name w:val="Normal (Web)"/>
    <w:basedOn w:val="Normal"/>
    <w:uiPriority w:val="99"/>
    <w:semiHidden/>
    <w:unhideWhenUsed/>
    <w:rsid w:val="0092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betterworldheroes.com/buck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a+world+without+racism&amp;source=images&amp;cd=&amp;cad=rja&amp;docid=2e8Kjddz3HXZZM&amp;tbnid=PmsLwIeR9xxEJM:&amp;ved=0CAUQjRw&amp;url=http%3A%2F%2Fipwg.blogactiv.eu%2F2012%2F02%2F22%2Fworld-without-racism-theory-and-present-reality%2F&amp;ei=LC9xUb3jNreo4AO2uIDwAw&amp;bvm=bv.45373924,d.dmg&amp;psig=AFQjCNFPC4XQ5f38rDAAz8eZoQC6cdCTuA&amp;ust=1366458514376094" TargetMode="External"/><Relationship Id="rId12" Type="http://schemas.openxmlformats.org/officeDocument/2006/relationships/hyperlink" Target="http://www.betterworldheroes.com/angelou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betterworldheroes.com/alan.htm" TargetMode="External"/><Relationship Id="rId5" Type="http://schemas.openxmlformats.org/officeDocument/2006/relationships/hyperlink" Target="http://www.google.com/url?sa=i&amp;rct=j&amp;q=a+world+without+racism&amp;source=images&amp;cd=&amp;docid=5ie7EscXdbbulM&amp;tbnid=tO8-et6jz9ya6M:&amp;ved=0CAUQjRw&amp;url=http%3A%2F%2Fcmcss.epals.com%2Fmedia%2Fp%2F182795.aspx&amp;ei=6i5xUd7-Mfe14AOI_4DICA&amp;bvm=bv.45373924,d.dmg&amp;psig=AFQjCNGXU_RlTOsuEBNJXbOBlG3fEi-vWg&amp;ust=1366458463796453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sa=i&amp;rct=j&amp;q=a+world+without+racism&amp;source=images&amp;cd=&amp;cad=rja&amp;docid=Bg1Kt-6DTsXt_M&amp;tbnid=VFvj6qQ8y0XZyM:&amp;ved=0CAUQjRw&amp;url=http%3A%2F%2F99problems.org%2F2010%2F07%2Fracism-in-2010-and-beyond%2F&amp;ei=gi9xUciuEIvE4AOenICoBA&amp;bvm=bv.45373924,d.dmg&amp;psig=AFQjCNGEUuf7YyZq-MrW5a5GLLskhVkP2w&amp;ust=136645857362158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University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1</cp:revision>
  <dcterms:created xsi:type="dcterms:W3CDTF">2013-04-19T11:48:00Z</dcterms:created>
  <dcterms:modified xsi:type="dcterms:W3CDTF">2013-04-19T12:04:00Z</dcterms:modified>
</cp:coreProperties>
</file>